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дошкольное образовательное учреждение «Центр развития ребенка – детский сад №54 «Золушка» города </w:t>
      </w:r>
      <w:proofErr w:type="spellStart"/>
      <w:r w:rsidRPr="001C336D">
        <w:rPr>
          <w:rFonts w:ascii="Times New Roman" w:eastAsia="Calibri" w:hAnsi="Times New Roman" w:cs="Times New Roman"/>
          <w:sz w:val="28"/>
          <w:szCs w:val="28"/>
          <w:lang w:eastAsia="en-US"/>
        </w:rPr>
        <w:t>Лесосибирска</w:t>
      </w:r>
      <w:proofErr w:type="spellEnd"/>
      <w:r w:rsidRPr="001C336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36D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1DD0F9F" wp14:editId="25177845">
            <wp:extent cx="6029325" cy="1428750"/>
            <wp:effectExtent l="0" t="0" r="9525" b="0"/>
            <wp:docPr id="1" name="Рисунок 0" descr="Безымянны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зымянный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33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Рабочая программа </w:t>
      </w:r>
    </w:p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33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детского творческого объединения </w:t>
      </w:r>
    </w:p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33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КАПЕЛЬКА</w:t>
      </w:r>
      <w:r w:rsidRPr="001C33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36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Разработала:</w:t>
      </w:r>
    </w:p>
    <w:p w:rsidR="001C336D" w:rsidRPr="001C336D" w:rsidRDefault="001C336D" w:rsidP="001C336D">
      <w:pPr>
        <w:spacing w:after="0" w:line="240" w:lineRule="auto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Романюк Г.М.</w:t>
      </w:r>
    </w:p>
    <w:p w:rsidR="001C336D" w:rsidRPr="001C336D" w:rsidRDefault="001C336D" w:rsidP="001C336D">
      <w:pPr>
        <w:spacing w:after="0" w:line="240" w:lineRule="auto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36D" w:rsidRPr="001C336D" w:rsidRDefault="001C336D" w:rsidP="001C3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336D">
        <w:rPr>
          <w:rFonts w:ascii="Times New Roman" w:eastAsia="Calibri" w:hAnsi="Times New Roman" w:cs="Times New Roman"/>
          <w:sz w:val="28"/>
          <w:szCs w:val="28"/>
          <w:lang w:eastAsia="en-US"/>
        </w:rPr>
        <w:t>Лесосибирск</w:t>
      </w:r>
      <w:proofErr w:type="spellEnd"/>
      <w:r w:rsidRPr="001C3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2016</w:t>
      </w:r>
    </w:p>
    <w:p w:rsidR="00D80EDF" w:rsidRPr="001C336D" w:rsidRDefault="00D80EDF" w:rsidP="001C3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D80EDF" w:rsidRPr="001C336D" w:rsidRDefault="00D80EDF" w:rsidP="001C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ознакомления с окружающим миром ребенок знакомится с природой; с растениями, выращенными дома, в группе детского сада, на улице. С самого </w:t>
      </w:r>
      <w:r w:rsidRPr="001C336D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формируется отношение к природе и растениям: либо умение видеть прекрасное и личные усилия в преобразовании окружающего мира, либо потребительское отношение. Дети очень тонко замечают то, что для взрослых уже привычно, и радуются, увидев что-то новое, тем более, если результат достигнут их трудом. Вырастить рассаду цветов, высадить ее на клумбу, а осенью увидеть цветущие растения – такой результат научит ребенка уважать не только свой, но и чужой труд.</w:t>
      </w:r>
    </w:p>
    <w:p w:rsidR="00D80EDF" w:rsidRPr="001C336D" w:rsidRDefault="00D80EDF" w:rsidP="001C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 Поэтому экологическое воспитание и образование детей – чрезвычайно актуальная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1C336D" w:rsidRDefault="00D80EDF" w:rsidP="001C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Формирование у детей ответственного отношения к природе – сложный и длительный процесс, </w:t>
      </w:r>
      <w:r w:rsidR="001C336D"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 целью</w:t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экологического воспитания должно стать формирование человека нового типа с новым экологическим мышлением, способным осознавать последствия своих действий по отношению к окружающей среде и умеющего жить в относительной гармонии с природой.</w:t>
      </w:r>
    </w:p>
    <w:p w:rsidR="00D80EDF" w:rsidRPr="001C336D" w:rsidRDefault="00D80EDF" w:rsidP="001C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Цели и задачи </w:t>
      </w:r>
      <w:r w:rsidR="001C336D"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программы</w:t>
      </w:r>
      <w:r w:rsidR="00246185"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D80EDF" w:rsidRPr="001C336D" w:rsidRDefault="00D80EDF" w:rsidP="001C336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подвести к понятию, что взрослые и дети, это тоже часть природы;</w:t>
      </w:r>
    </w:p>
    <w:p w:rsidR="00D80EDF" w:rsidRPr="001C336D" w:rsidRDefault="00D80EDF" w:rsidP="001C336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желания бережно относиться к своему здоровью;</w:t>
      </w:r>
    </w:p>
    <w:p w:rsidR="00D80EDF" w:rsidRPr="001C336D" w:rsidRDefault="00D80EDF" w:rsidP="001C336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важность природных ресурсов (воды и воздуха) в жизни человека;</w:t>
      </w:r>
    </w:p>
    <w:p w:rsidR="00D80EDF" w:rsidRPr="001C336D" w:rsidRDefault="00D80EDF" w:rsidP="001C336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бережное, экономичное отношение к природным ресурсам;</w:t>
      </w:r>
    </w:p>
    <w:p w:rsidR="00D80EDF" w:rsidRPr="001C336D" w:rsidRDefault="00D80EDF" w:rsidP="001C336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подвести детей к осознанному пониманию ценности природы;</w:t>
      </w:r>
    </w:p>
    <w:p w:rsidR="00D80EDF" w:rsidRPr="001C336D" w:rsidRDefault="00D80EDF" w:rsidP="001C336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правильного поведения в природе.</w:t>
      </w:r>
    </w:p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Прогнозированный результат:</w:t>
      </w:r>
    </w:p>
    <w:p w:rsidR="001C336D" w:rsidRPr="001C336D" w:rsidRDefault="001C336D" w:rsidP="001C336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Расширение и уточнение знаний детей о природе и экологий.</w:t>
      </w:r>
    </w:p>
    <w:p w:rsidR="001C336D" w:rsidRPr="001C336D" w:rsidRDefault="001C336D" w:rsidP="001C336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экологических пространств в детском саду.</w:t>
      </w:r>
    </w:p>
    <w:p w:rsidR="001C336D" w:rsidRPr="001C336D" w:rsidRDefault="001C336D" w:rsidP="001C336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Составление экологических «маршрутов в природу».</w:t>
      </w:r>
    </w:p>
    <w:p w:rsidR="001C336D" w:rsidRPr="001C336D" w:rsidRDefault="001C336D" w:rsidP="001C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реали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зации программы, возраст детей</w:t>
      </w:r>
    </w:p>
    <w:p w:rsidR="001C336D" w:rsidRDefault="001C336D" w:rsidP="001C3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Программа разработана для детей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1C3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1C3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C336D" w:rsidRPr="001C336D" w:rsidRDefault="001C336D" w:rsidP="001C3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 реализации программы 1 год. </w:t>
      </w:r>
      <w:r w:rsidRPr="001C3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Занятия </w:t>
      </w:r>
      <w:r w:rsidRPr="001C3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проводятся 1</w:t>
      </w:r>
      <w:r w:rsidRPr="001C3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 в неделю. </w:t>
      </w:r>
    </w:p>
    <w:p w:rsidR="00246185" w:rsidRPr="001C336D" w:rsidRDefault="001C336D" w:rsidP="001C3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занятий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Pr="001C3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</w:t>
      </w:r>
      <w:r w:rsidRPr="001C3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минут.</w:t>
      </w:r>
      <w:r w:rsidR="00D80EDF" w:rsidRPr="001C3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1C336D" w:rsidRDefault="001C336D" w:rsidP="001C33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0EDF" w:rsidRPr="001C336D" w:rsidRDefault="00D80EDF" w:rsidP="001C3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Тематический план 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ОКТЯБРЬ:   </w:t>
      </w:r>
      <w:proofErr w:type="gramEnd"/>
      <w:r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«Я и природа</w:t>
      </w:r>
      <w:r w:rsidR="00246185"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Лес».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1 тема: «Планета –</w:t>
      </w:r>
      <w:r w:rsidR="00246185"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земля. Человек и природа».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Рассказ</w:t>
      </w:r>
      <w:r w:rsidR="008A3873"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 с детьми. Знакомство с картой и глобусом. Изготовление самодельного глобуса.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человек охраняет природу.</w:t>
      </w:r>
    </w:p>
    <w:p w:rsidR="001200CB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 2 тема: «Значение природы в жизни человека.</w:t>
      </w:r>
      <w:r w:rsidR="001200CB"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Взаимосвязи».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="001200CB"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Значение природы в жизни человека.</w:t>
      </w:r>
    </w:p>
    <w:p w:rsidR="001200CB" w:rsidRPr="001C336D" w:rsidRDefault="001200CB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 человека с природой.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 3 тема: </w:t>
      </w:r>
      <w:r w:rsidR="008A3873"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Живая и неживая природа. </w:t>
      </w:r>
      <w:r w:rsidR="001200CB"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Лесные растения».</w:t>
      </w:r>
    </w:p>
    <w:p w:rsidR="00246185" w:rsidRPr="001C336D" w:rsidRDefault="00246185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Взаимосвязь живой и неживой природы.</w:t>
      </w:r>
    </w:p>
    <w:p w:rsidR="00246185" w:rsidRPr="001C336D" w:rsidRDefault="00246185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Деревья и кустарники нашего края</w:t>
      </w:r>
    </w:p>
    <w:p w:rsidR="00246185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 4 тема: </w:t>
      </w:r>
      <w:r w:rsidR="00246185"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«Птицы нашего леса. Лес и человек».</w:t>
      </w:r>
      <w:r w:rsidR="00246185"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="00246185"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Какие птицы живут в наших лесах.</w:t>
      </w:r>
    </w:p>
    <w:p w:rsidR="00246185" w:rsidRPr="001C336D" w:rsidRDefault="00246185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леса, как части природы.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НОЯБРЬ: «Воздух».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 тема: «Понятие воздуха». </w:t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Значение воздуха в нашей жизни.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2 тема: «Свойства воздуха».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Опыты с воздухом.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3 тема: «Распространение семян».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Влияние воздуха на распространение семян в природе.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4 тема: «Растения и чистота воздуха».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Роль растений в поддержании чистоты воздуха.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ДЕКАБРЬ: «Вода».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1 тема: «Свойства воды, состояние воды».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Занятие – экспериментирование. «Вода, снег, пар».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2 тема: «Круговорот воды».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Показать и рассказать детям о круговороте воды в природе.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3 тема: «Вода в жизни растении и животных».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Роль воды в жизни растении и животных.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4 тема: «Использование воды человеком».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Как человек использует воду.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ЯНВАРЬ: «Животные».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 тема: «Разнообразие животных».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животные нашего края, их разнообразие.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2 тема: «Питание животных».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Питание домашних животных и диких.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3 тема: «Размножение».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Как размножаются животные в природе.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4 тема: «Лесные обитатели».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Обитатели наших лесов.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ФЕВРАЛЬ: «Солнце».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 тема: «День и ночь».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Понятие сутки.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2 тема: «Свет в жизни растении».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Для чего нужен свет растениям.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3 тема: «Свет в жизни животных».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Как животные используют свет в своей жизни.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4 тема: «Солнце в жизни человека».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Для чего человеку солнце.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МАРТ: «Почва. Камни, песок, глина».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 тема: «Обитатели почвы».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Кто обитает в почве.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2 тема: «Песок».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Свойства песка.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3тема: «Глина».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Свойства глины.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4 тема: «Камни».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Разнообразие камней в природе.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АПРЕЛЬ: «Растения».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1 тема: «Виды растений».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Разнообразие видов растений.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 тема: «Части растения».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Из каких частей состоит растение.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3 тема: «Развитие растений».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Как растение растет и развивается.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4 тема: «Связь растений с насекомыми».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Взаимосвязь растений и насекомых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 :</w:t>
      </w:r>
      <w:proofErr w:type="gramEnd"/>
      <w:r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«Правила поведения в природе».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1 тема: «Древние люди и природа».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Кто населял нашу природу в древности.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2 тема: «Вымершие животные».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Отчего и почему вымерли животные.</w:t>
      </w:r>
    </w:p>
    <w:p w:rsidR="00D80EDF" w:rsidRPr="001C336D" w:rsidRDefault="008A3873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3 тема: «Красная книга</w:t>
      </w:r>
      <w:r w:rsidR="00D80EDF"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».</w:t>
      </w:r>
      <w:r w:rsidR="00D80EDF"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="00D80EDF"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Составляем красную книгу.</w:t>
      </w:r>
    </w:p>
    <w:p w:rsidR="00D80EDF" w:rsidRPr="001C336D" w:rsidRDefault="00D80EDF" w:rsidP="001C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4 тема: «Закрепление полученных знаний».</w:t>
      </w:r>
      <w:r w:rsidRPr="001C336D">
        <w:rPr>
          <w:rFonts w:ascii="Times New Roman" w:eastAsia="Times New Roman" w:hAnsi="Times New Roman" w:cs="Times New Roman"/>
          <w:sz w:val="28"/>
          <w:szCs w:val="28"/>
        </w:rPr>
        <w:br/>
      </w: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Что мы узнали. Диагностика.</w:t>
      </w:r>
    </w:p>
    <w:p w:rsidR="001C336D" w:rsidRDefault="00E37775" w:rsidP="001C33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336D" w:rsidRDefault="001C336D" w:rsidP="001C33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7775" w:rsidRPr="001C336D" w:rsidRDefault="00E37775" w:rsidP="001C3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E37775" w:rsidRPr="001C336D" w:rsidRDefault="00E37775" w:rsidP="001C336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С.Н. Николаева «Юный эколог» — М. </w:t>
      </w:r>
      <w:proofErr w:type="spellStart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Мозайка</w:t>
      </w:r>
      <w:proofErr w:type="spellEnd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-синтез, 2010.</w:t>
      </w:r>
    </w:p>
    <w:p w:rsidR="00E37775" w:rsidRPr="001C336D" w:rsidRDefault="00E37775" w:rsidP="001C336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С.Н. Николаева </w:t>
      </w:r>
      <w:proofErr w:type="gramStart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« Воспитание</w:t>
      </w:r>
      <w:proofErr w:type="gramEnd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экологической культуры в дошкольных учреждениях» — М. Новая школа, 1995.</w:t>
      </w:r>
    </w:p>
    <w:p w:rsidR="00E37775" w:rsidRPr="001C336D" w:rsidRDefault="00E37775" w:rsidP="001C336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Л.П. </w:t>
      </w:r>
      <w:proofErr w:type="spellStart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Молодова</w:t>
      </w:r>
      <w:proofErr w:type="spellEnd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« Игровые</w:t>
      </w:r>
      <w:proofErr w:type="gramEnd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экологические занятия с детьми» — Минск, «</w:t>
      </w:r>
      <w:proofErr w:type="spellStart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Асвар</w:t>
      </w:r>
      <w:proofErr w:type="spellEnd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», 2001.</w:t>
      </w:r>
    </w:p>
    <w:p w:rsidR="00E37775" w:rsidRPr="001C336D" w:rsidRDefault="00E37775" w:rsidP="001C336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Л.П. </w:t>
      </w:r>
      <w:proofErr w:type="spellStart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Молодова</w:t>
      </w:r>
      <w:proofErr w:type="spellEnd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« Экологические</w:t>
      </w:r>
      <w:proofErr w:type="gramEnd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праздники с детьми» — Минск, «</w:t>
      </w:r>
      <w:proofErr w:type="spellStart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Асвар</w:t>
      </w:r>
      <w:proofErr w:type="spellEnd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», 2001.</w:t>
      </w:r>
    </w:p>
    <w:p w:rsidR="00E37775" w:rsidRPr="001C336D" w:rsidRDefault="00E37775" w:rsidP="001C336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Н.А. Рыжова </w:t>
      </w:r>
      <w:proofErr w:type="gramStart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« Не</w:t>
      </w:r>
      <w:proofErr w:type="gramEnd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 сказки» — М. « </w:t>
      </w:r>
      <w:proofErr w:type="spellStart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Линка</w:t>
      </w:r>
      <w:proofErr w:type="spellEnd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пресс», 2002.</w:t>
      </w:r>
    </w:p>
    <w:p w:rsidR="00E37775" w:rsidRPr="001C336D" w:rsidRDefault="00E37775" w:rsidP="001C336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С.А. Козлова </w:t>
      </w:r>
      <w:proofErr w:type="gramStart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« Мой</w:t>
      </w:r>
      <w:proofErr w:type="gramEnd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мир» — М. « </w:t>
      </w:r>
      <w:proofErr w:type="spellStart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>Линка</w:t>
      </w:r>
      <w:proofErr w:type="spellEnd"/>
      <w:r w:rsidRPr="001C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пресс», 2000.</w:t>
      </w:r>
    </w:p>
    <w:p w:rsidR="00062C44" w:rsidRPr="001C336D" w:rsidRDefault="00062C44" w:rsidP="001C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75" w:rsidRPr="001C336D" w:rsidRDefault="00E37775" w:rsidP="001C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75" w:rsidRPr="001C336D" w:rsidRDefault="00E37775" w:rsidP="001C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75" w:rsidRPr="001C336D" w:rsidRDefault="00E37775" w:rsidP="001C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75" w:rsidRPr="001C336D" w:rsidRDefault="00E37775" w:rsidP="001C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75" w:rsidRPr="001C336D" w:rsidRDefault="00E37775" w:rsidP="001C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7775" w:rsidRPr="001C336D" w:rsidSect="0025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C4003"/>
    <w:multiLevelType w:val="multilevel"/>
    <w:tmpl w:val="FBF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D1997"/>
    <w:multiLevelType w:val="multilevel"/>
    <w:tmpl w:val="BB4A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E1043E"/>
    <w:multiLevelType w:val="hybridMultilevel"/>
    <w:tmpl w:val="D43EE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4D0534"/>
    <w:multiLevelType w:val="multilevel"/>
    <w:tmpl w:val="2BAE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0EDF"/>
    <w:rsid w:val="00062C44"/>
    <w:rsid w:val="001200CB"/>
    <w:rsid w:val="001C336D"/>
    <w:rsid w:val="00246185"/>
    <w:rsid w:val="00257047"/>
    <w:rsid w:val="00515BA3"/>
    <w:rsid w:val="006A6A0C"/>
    <w:rsid w:val="008A3873"/>
    <w:rsid w:val="008C448B"/>
    <w:rsid w:val="00B25EC3"/>
    <w:rsid w:val="00BF5EA4"/>
    <w:rsid w:val="00C16E11"/>
    <w:rsid w:val="00D80EDF"/>
    <w:rsid w:val="00E11DA0"/>
    <w:rsid w:val="00E37775"/>
    <w:rsid w:val="00F3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1474"/>
  <w15:docId w15:val="{EAC4DE62-0851-4FA6-93D5-5E5FA3E3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10</cp:revision>
  <dcterms:created xsi:type="dcterms:W3CDTF">2016-09-20T13:28:00Z</dcterms:created>
  <dcterms:modified xsi:type="dcterms:W3CDTF">2016-10-24T11:38:00Z</dcterms:modified>
</cp:coreProperties>
</file>